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57A" w:rsidRPr="001832AB" w:rsidRDefault="0010515D">
      <w:pPr>
        <w:rPr>
          <w:rFonts w:ascii="Times New Roman" w:hAnsi="Times New Roman" w:cs="Times New Roman"/>
          <w:b/>
          <w:sz w:val="28"/>
          <w:szCs w:val="28"/>
        </w:rPr>
      </w:pPr>
      <w:r w:rsidRPr="001832AB">
        <w:rPr>
          <w:rFonts w:ascii="Times New Roman" w:hAnsi="Times New Roman" w:cs="Times New Roman"/>
          <w:b/>
          <w:sz w:val="28"/>
          <w:szCs w:val="28"/>
        </w:rPr>
        <w:t>Кирилл Смирнов</w:t>
      </w:r>
    </w:p>
    <w:p w:rsidR="0010515D" w:rsidRPr="001832AB" w:rsidRDefault="0010515D" w:rsidP="0010515D">
      <w:pPr>
        <w:jc w:val="both"/>
        <w:rPr>
          <w:rFonts w:ascii="Times New Roman" w:hAnsi="Times New Roman" w:cs="Times New Roman"/>
          <w:b/>
          <w:sz w:val="28"/>
          <w:szCs w:val="28"/>
        </w:rPr>
      </w:pPr>
      <w:r w:rsidRPr="001832AB">
        <w:rPr>
          <w:rFonts w:ascii="Times New Roman" w:hAnsi="Times New Roman" w:cs="Times New Roman"/>
          <w:b/>
          <w:sz w:val="28"/>
          <w:szCs w:val="28"/>
        </w:rPr>
        <w:t xml:space="preserve">Воспитанник казачьего класса хутора </w:t>
      </w:r>
      <w:proofErr w:type="spellStart"/>
      <w:r w:rsidRPr="001832AB">
        <w:rPr>
          <w:rFonts w:ascii="Times New Roman" w:hAnsi="Times New Roman" w:cs="Times New Roman"/>
          <w:b/>
          <w:sz w:val="28"/>
          <w:szCs w:val="28"/>
        </w:rPr>
        <w:t>Степановский</w:t>
      </w:r>
      <w:proofErr w:type="spellEnd"/>
      <w:r w:rsidRPr="001832AB">
        <w:rPr>
          <w:rFonts w:ascii="Times New Roman" w:hAnsi="Times New Roman" w:cs="Times New Roman"/>
          <w:b/>
          <w:sz w:val="28"/>
          <w:szCs w:val="28"/>
        </w:rPr>
        <w:t xml:space="preserve">, станица Михайло-Семеновская (с. </w:t>
      </w:r>
      <w:proofErr w:type="gramStart"/>
      <w:r w:rsidRPr="001832AB">
        <w:rPr>
          <w:rFonts w:ascii="Times New Roman" w:hAnsi="Times New Roman" w:cs="Times New Roman"/>
          <w:b/>
          <w:sz w:val="28"/>
          <w:szCs w:val="28"/>
        </w:rPr>
        <w:t>Ленинское</w:t>
      </w:r>
      <w:proofErr w:type="gramEnd"/>
      <w:r w:rsidRPr="001832AB">
        <w:rPr>
          <w:rFonts w:ascii="Times New Roman" w:hAnsi="Times New Roman" w:cs="Times New Roman"/>
          <w:b/>
          <w:sz w:val="28"/>
          <w:szCs w:val="28"/>
        </w:rPr>
        <w:t>, ЕАО).</w:t>
      </w:r>
    </w:p>
    <w:p w:rsidR="0010515D" w:rsidRPr="001832AB" w:rsidRDefault="0010515D" w:rsidP="001832AB">
      <w:pPr>
        <w:jc w:val="center"/>
        <w:rPr>
          <w:rFonts w:ascii="Times New Roman" w:hAnsi="Times New Roman" w:cs="Times New Roman"/>
          <w:b/>
          <w:sz w:val="28"/>
          <w:szCs w:val="28"/>
        </w:rPr>
      </w:pPr>
      <w:proofErr w:type="spellStart"/>
      <w:r w:rsidRPr="001832AB">
        <w:rPr>
          <w:rFonts w:ascii="Times New Roman" w:hAnsi="Times New Roman" w:cs="Times New Roman"/>
          <w:b/>
          <w:sz w:val="28"/>
          <w:szCs w:val="28"/>
        </w:rPr>
        <w:t>Онуфрий</w:t>
      </w:r>
      <w:proofErr w:type="spellEnd"/>
      <w:r w:rsidRPr="001832AB">
        <w:rPr>
          <w:rFonts w:ascii="Times New Roman" w:hAnsi="Times New Roman" w:cs="Times New Roman"/>
          <w:b/>
          <w:sz w:val="28"/>
          <w:szCs w:val="28"/>
        </w:rPr>
        <w:t xml:space="preserve"> Степанов.</w:t>
      </w:r>
    </w:p>
    <w:p w:rsidR="0010515D" w:rsidRDefault="0010515D" w:rsidP="0083287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Приказным человеком на Амуре </w:t>
      </w:r>
      <w:proofErr w:type="spellStart"/>
      <w:r>
        <w:rPr>
          <w:rFonts w:ascii="Times New Roman" w:hAnsi="Times New Roman" w:cs="Times New Roman"/>
          <w:sz w:val="28"/>
          <w:szCs w:val="28"/>
        </w:rPr>
        <w:t>Онуфрия</w:t>
      </w:r>
      <w:proofErr w:type="spellEnd"/>
      <w:r>
        <w:rPr>
          <w:rFonts w:ascii="Times New Roman" w:hAnsi="Times New Roman" w:cs="Times New Roman"/>
          <w:sz w:val="28"/>
          <w:szCs w:val="28"/>
        </w:rPr>
        <w:t xml:space="preserve"> Степанова назначили после отъезда Ерофея Хабарова в Москву. До этого Степанов был заместителем Хабарова по артиллерии, мастером по ремонту огнестрельного </w:t>
      </w:r>
      <w:proofErr w:type="gramStart"/>
      <w:r>
        <w:rPr>
          <w:rFonts w:ascii="Times New Roman" w:hAnsi="Times New Roman" w:cs="Times New Roman"/>
          <w:sz w:val="28"/>
          <w:szCs w:val="28"/>
        </w:rPr>
        <w:t>оружия</w:t>
      </w:r>
      <w:r w:rsidR="00832875">
        <w:rPr>
          <w:rFonts w:ascii="Times New Roman" w:hAnsi="Times New Roman" w:cs="Times New Roman"/>
          <w:sz w:val="28"/>
          <w:szCs w:val="28"/>
        </w:rPr>
        <w:t>-пищалей</w:t>
      </w:r>
      <w:proofErr w:type="gramEnd"/>
      <w:r w:rsidR="00832875">
        <w:rPr>
          <w:rFonts w:ascii="Times New Roman" w:hAnsi="Times New Roman" w:cs="Times New Roman"/>
          <w:sz w:val="28"/>
          <w:szCs w:val="28"/>
        </w:rPr>
        <w:t>, владел кузнечным ремеслом, отчего имел прозвище «Кузнец».</w:t>
      </w:r>
    </w:p>
    <w:p w:rsidR="00832875" w:rsidRDefault="00832875" w:rsidP="0083287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отряде Степанова насчитывалось 500 казаков, нужно было где-то брать продовольствие, а на Амуре его почти негде было взять – селения </w:t>
      </w:r>
      <w:proofErr w:type="spellStart"/>
      <w:r>
        <w:rPr>
          <w:rFonts w:ascii="Times New Roman" w:hAnsi="Times New Roman" w:cs="Times New Roman"/>
          <w:sz w:val="28"/>
          <w:szCs w:val="28"/>
        </w:rPr>
        <w:t>дючеров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дауров</w:t>
      </w:r>
      <w:proofErr w:type="spellEnd"/>
      <w:r>
        <w:rPr>
          <w:rFonts w:ascii="Times New Roman" w:hAnsi="Times New Roman" w:cs="Times New Roman"/>
          <w:sz w:val="28"/>
          <w:szCs w:val="28"/>
        </w:rPr>
        <w:t xml:space="preserve"> были разорены</w:t>
      </w:r>
      <w:r w:rsidR="009111B6">
        <w:rPr>
          <w:rFonts w:ascii="Times New Roman" w:hAnsi="Times New Roman" w:cs="Times New Roman"/>
          <w:sz w:val="28"/>
          <w:szCs w:val="28"/>
        </w:rPr>
        <w:t xml:space="preserve">, многие сожжены, а жители по приказу маньчжур ушли вглубь страны, на реку </w:t>
      </w:r>
      <w:proofErr w:type="spellStart"/>
      <w:r w:rsidR="009111B6">
        <w:rPr>
          <w:rFonts w:ascii="Times New Roman" w:hAnsi="Times New Roman" w:cs="Times New Roman"/>
          <w:sz w:val="28"/>
          <w:szCs w:val="28"/>
        </w:rPr>
        <w:t>Нонни</w:t>
      </w:r>
      <w:proofErr w:type="spellEnd"/>
      <w:r w:rsidR="009111B6">
        <w:rPr>
          <w:rFonts w:ascii="Times New Roman" w:hAnsi="Times New Roman" w:cs="Times New Roman"/>
          <w:sz w:val="28"/>
          <w:szCs w:val="28"/>
        </w:rPr>
        <w:t>. Поэтому Степанов решает плыть на реку Сунгари, где русские еще не бывали. Маньчжуров это застало врасплох</w:t>
      </w:r>
      <w:r w:rsidR="004B0B9D">
        <w:rPr>
          <w:rFonts w:ascii="Times New Roman" w:hAnsi="Times New Roman" w:cs="Times New Roman"/>
          <w:sz w:val="28"/>
          <w:szCs w:val="28"/>
        </w:rPr>
        <w:t>, и Степанов набрал столько припасов, сколько могли поднять лодки. Зазимовав на Амуре, по весне снова пошли на Сунгари, но на этот раз казаков встретили маньчжуры на лодках, загорелся речной бой, но казаки быстро разбили их флот, однако высадиться на берег не смогли, так как с берега вели огонь три тысячи маньчжурских воинов</w:t>
      </w:r>
      <w:proofErr w:type="gramStart"/>
      <w:r w:rsidR="004B0B9D">
        <w:rPr>
          <w:rFonts w:ascii="Times New Roman" w:hAnsi="Times New Roman" w:cs="Times New Roman"/>
          <w:sz w:val="28"/>
          <w:szCs w:val="28"/>
        </w:rPr>
        <w:t>.</w:t>
      </w:r>
      <w:proofErr w:type="gramEnd"/>
      <w:r w:rsidR="004B0B9D">
        <w:rPr>
          <w:rFonts w:ascii="Times New Roman" w:hAnsi="Times New Roman" w:cs="Times New Roman"/>
          <w:sz w:val="28"/>
          <w:szCs w:val="28"/>
        </w:rPr>
        <w:t xml:space="preserve"> Поэтому отряд Степанова отступил и пошёл вверх по Амуру. Недалеко от реки </w:t>
      </w:r>
      <w:proofErr w:type="spellStart"/>
      <w:r w:rsidR="004B0B9D">
        <w:rPr>
          <w:rFonts w:ascii="Times New Roman" w:hAnsi="Times New Roman" w:cs="Times New Roman"/>
          <w:sz w:val="28"/>
          <w:szCs w:val="28"/>
        </w:rPr>
        <w:t>Кумары</w:t>
      </w:r>
      <w:proofErr w:type="spellEnd"/>
      <w:r w:rsidR="004B0B9D">
        <w:rPr>
          <w:rFonts w:ascii="Times New Roman" w:hAnsi="Times New Roman" w:cs="Times New Roman"/>
          <w:sz w:val="28"/>
          <w:szCs w:val="28"/>
        </w:rPr>
        <w:t xml:space="preserve"> отряд Степанова встретился с отрядом сотника Бекетовым. Отряд Бекетова в количестве 30 казаков вошел в отряд Степанова. Казаки решили зимовать на реке </w:t>
      </w:r>
      <w:proofErr w:type="spellStart"/>
      <w:r w:rsidR="004B0B9D">
        <w:rPr>
          <w:rFonts w:ascii="Times New Roman" w:hAnsi="Times New Roman" w:cs="Times New Roman"/>
          <w:sz w:val="28"/>
          <w:szCs w:val="28"/>
        </w:rPr>
        <w:t>Кумары</w:t>
      </w:r>
      <w:proofErr w:type="spellEnd"/>
      <w:r w:rsidR="004B0B9D">
        <w:rPr>
          <w:rFonts w:ascii="Times New Roman" w:hAnsi="Times New Roman" w:cs="Times New Roman"/>
          <w:sz w:val="28"/>
          <w:szCs w:val="28"/>
        </w:rPr>
        <w:t xml:space="preserve">, так как пленные сообщили о формировании сильного отряда для изгнания русских с Амура. </w:t>
      </w:r>
      <w:r w:rsidR="00845EE8">
        <w:rPr>
          <w:rFonts w:ascii="Times New Roman" w:hAnsi="Times New Roman" w:cs="Times New Roman"/>
          <w:sz w:val="28"/>
          <w:szCs w:val="28"/>
        </w:rPr>
        <w:t>В</w:t>
      </w:r>
      <w:r w:rsidR="004B0B9D">
        <w:rPr>
          <w:rFonts w:ascii="Times New Roman" w:hAnsi="Times New Roman" w:cs="Times New Roman"/>
          <w:sz w:val="28"/>
          <w:szCs w:val="28"/>
        </w:rPr>
        <w:t xml:space="preserve"> </w:t>
      </w:r>
      <w:proofErr w:type="spellStart"/>
      <w:r w:rsidR="004B0B9D">
        <w:rPr>
          <w:rFonts w:ascii="Times New Roman" w:hAnsi="Times New Roman" w:cs="Times New Roman"/>
          <w:sz w:val="28"/>
          <w:szCs w:val="28"/>
        </w:rPr>
        <w:t>Кумаре</w:t>
      </w:r>
      <w:proofErr w:type="spellEnd"/>
      <w:r w:rsidR="004B0B9D">
        <w:rPr>
          <w:rFonts w:ascii="Times New Roman" w:hAnsi="Times New Roman" w:cs="Times New Roman"/>
          <w:sz w:val="28"/>
          <w:szCs w:val="28"/>
        </w:rPr>
        <w:t xml:space="preserve"> казаки соорудили прочный </w:t>
      </w:r>
      <w:r w:rsidR="00845EE8">
        <w:rPr>
          <w:rFonts w:ascii="Times New Roman" w:hAnsi="Times New Roman" w:cs="Times New Roman"/>
          <w:sz w:val="28"/>
          <w:szCs w:val="28"/>
        </w:rPr>
        <w:t>острог</w:t>
      </w:r>
      <w:proofErr w:type="gramStart"/>
      <w:r w:rsidR="00845EE8">
        <w:rPr>
          <w:rFonts w:ascii="Times New Roman" w:hAnsi="Times New Roman" w:cs="Times New Roman"/>
          <w:sz w:val="28"/>
          <w:szCs w:val="28"/>
        </w:rPr>
        <w:t>.</w:t>
      </w:r>
      <w:proofErr w:type="gramEnd"/>
      <w:r w:rsidR="004B0B9D">
        <w:rPr>
          <w:rFonts w:ascii="Times New Roman" w:hAnsi="Times New Roman" w:cs="Times New Roman"/>
          <w:sz w:val="28"/>
          <w:szCs w:val="28"/>
        </w:rPr>
        <w:t xml:space="preserve"> </w:t>
      </w:r>
      <w:r w:rsidR="00845EE8">
        <w:rPr>
          <w:rFonts w:ascii="Times New Roman" w:hAnsi="Times New Roman" w:cs="Times New Roman"/>
          <w:sz w:val="28"/>
          <w:szCs w:val="28"/>
        </w:rPr>
        <w:t>О</w:t>
      </w:r>
      <w:r w:rsidR="004B0B9D">
        <w:rPr>
          <w:rFonts w:ascii="Times New Roman" w:hAnsi="Times New Roman" w:cs="Times New Roman"/>
          <w:sz w:val="28"/>
          <w:szCs w:val="28"/>
        </w:rPr>
        <w:t>н состоял из земляного вала, сделанного четырехугольником, с башнями на углах</w:t>
      </w:r>
      <w:r w:rsidR="00845EE8">
        <w:rPr>
          <w:rFonts w:ascii="Times New Roman" w:hAnsi="Times New Roman" w:cs="Times New Roman"/>
          <w:sz w:val="28"/>
          <w:szCs w:val="28"/>
        </w:rPr>
        <w:t xml:space="preserve">. Много трудов ушло на сооружение вала: мерзлую землю добывали кирками, на валу стоял двойной палисад, засыпанный внутри песком. Снаружи вырыли ров, а перед ним поле усеяли «чесноком» - железными шипами, вкопали </w:t>
      </w:r>
      <w:r w:rsidR="006F5327">
        <w:rPr>
          <w:rFonts w:ascii="Times New Roman" w:hAnsi="Times New Roman" w:cs="Times New Roman"/>
          <w:sz w:val="28"/>
          <w:szCs w:val="28"/>
        </w:rPr>
        <w:t>колья с железными наконечниками, прикрыли их хворостом. Весной 1655 года под стены острога подошла вражеская сила в 10 тысяч человек, 15 пушек, множество пищалей. У русских гарнизон состоял из 500 человек, 3 пушки, которые установили на широкий раскат (посреди крепость насыпали высокий холм и сверху, пушки, которые можно поворачивать во все стороны). Вырыли колодезь, от него провели во все стороны трубы, чтобы гасить огонь. И все это сделали с октября по март.</w:t>
      </w:r>
    </w:p>
    <w:p w:rsidR="006F5327" w:rsidRDefault="006F5327" w:rsidP="0083287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Началось сражение. 20 казаков, которые были на реке, отказались сдаться, бились до последнего, все полегли. Пушки били по острогу день и ночь, но без особого вреда и на праздник Благовещения Пресвятой Богородицы маньчжуры пошли на штурм со всех сторон. Ожесточенный бой шел с часу ночи до утра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Наконец утром казаки сделали вылазку в тыл </w:t>
      </w:r>
      <w:proofErr w:type="gramStart"/>
      <w:r>
        <w:rPr>
          <w:rFonts w:ascii="Times New Roman" w:hAnsi="Times New Roman" w:cs="Times New Roman"/>
          <w:sz w:val="28"/>
          <w:szCs w:val="28"/>
        </w:rPr>
        <w:t>осаждавшим</w:t>
      </w:r>
      <w:proofErr w:type="gramEnd"/>
      <w:r>
        <w:rPr>
          <w:rFonts w:ascii="Times New Roman" w:hAnsi="Times New Roman" w:cs="Times New Roman"/>
          <w:sz w:val="28"/>
          <w:szCs w:val="28"/>
        </w:rPr>
        <w:t xml:space="preserve"> и враг отступил с большим уроном. После этого осада продолжалась около месяца, но видя ее безуспешность, неприятель отошел. Поняв, что «Белого Тигра», так прозвали </w:t>
      </w:r>
      <w:proofErr w:type="spellStart"/>
      <w:r>
        <w:rPr>
          <w:rFonts w:ascii="Times New Roman" w:hAnsi="Times New Roman" w:cs="Times New Roman"/>
          <w:sz w:val="28"/>
          <w:szCs w:val="28"/>
        </w:rPr>
        <w:t>Онуфрия</w:t>
      </w:r>
      <w:proofErr w:type="spellEnd"/>
      <w:r>
        <w:rPr>
          <w:rFonts w:ascii="Times New Roman" w:hAnsi="Times New Roman" w:cs="Times New Roman"/>
          <w:sz w:val="28"/>
          <w:szCs w:val="28"/>
        </w:rPr>
        <w:t xml:space="preserve"> Степанова маньчжуры, - </w:t>
      </w:r>
      <w:r>
        <w:rPr>
          <w:rFonts w:ascii="Times New Roman" w:hAnsi="Times New Roman" w:cs="Times New Roman"/>
          <w:sz w:val="28"/>
          <w:szCs w:val="28"/>
        </w:rPr>
        <w:lastRenderedPageBreak/>
        <w:t xml:space="preserve">просто так не взять, они снова стали тщательно готовиться, чтобы напасть на казаков из засады. И вот весной 1658 года, недалеко от </w:t>
      </w:r>
      <w:r w:rsidR="00207352">
        <w:rPr>
          <w:rFonts w:ascii="Times New Roman" w:hAnsi="Times New Roman" w:cs="Times New Roman"/>
          <w:sz w:val="28"/>
          <w:szCs w:val="28"/>
        </w:rPr>
        <w:t xml:space="preserve">устья Сунгари, напротив нынешней станицы </w:t>
      </w:r>
      <w:proofErr w:type="gramStart"/>
      <w:r w:rsidR="00207352">
        <w:rPr>
          <w:rFonts w:ascii="Times New Roman" w:hAnsi="Times New Roman" w:cs="Times New Roman"/>
          <w:sz w:val="28"/>
          <w:szCs w:val="28"/>
        </w:rPr>
        <w:t>Михайло-Семеновской</w:t>
      </w:r>
      <w:proofErr w:type="gramEnd"/>
      <w:r w:rsidR="00207352">
        <w:rPr>
          <w:rFonts w:ascii="Times New Roman" w:hAnsi="Times New Roman" w:cs="Times New Roman"/>
          <w:sz w:val="28"/>
          <w:szCs w:val="28"/>
        </w:rPr>
        <w:t xml:space="preserve"> (современный Ленинск) китайский флот из 47 тяжелых бус (судов), вооруженных пушками, встретил русских. Отчаянно сражались казаки, долго шёл бой, но на этот раз удача была на стороне врага. Половина отряда погибла. Сам </w:t>
      </w:r>
      <w:proofErr w:type="spellStart"/>
      <w:r w:rsidR="00207352">
        <w:rPr>
          <w:rFonts w:ascii="Times New Roman" w:hAnsi="Times New Roman" w:cs="Times New Roman"/>
          <w:sz w:val="28"/>
          <w:szCs w:val="28"/>
        </w:rPr>
        <w:t>Онуфрий</w:t>
      </w:r>
      <w:proofErr w:type="spellEnd"/>
      <w:r w:rsidR="00207352">
        <w:rPr>
          <w:rFonts w:ascii="Times New Roman" w:hAnsi="Times New Roman" w:cs="Times New Roman"/>
          <w:sz w:val="28"/>
          <w:szCs w:val="28"/>
        </w:rPr>
        <w:t xml:space="preserve"> Степанов погиб в бою. В китайских летописях упоминается об этом славном речном сражении и упорстве русских казаков. </w:t>
      </w:r>
    </w:p>
    <w:p w:rsidR="001832AB" w:rsidRDefault="001832AB" w:rsidP="0083287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Ленинском районе до недавнего времени был хутор </w:t>
      </w:r>
      <w:proofErr w:type="spellStart"/>
      <w:r>
        <w:rPr>
          <w:rFonts w:ascii="Times New Roman" w:hAnsi="Times New Roman" w:cs="Times New Roman"/>
          <w:sz w:val="28"/>
          <w:szCs w:val="28"/>
        </w:rPr>
        <w:t>Степановский</w:t>
      </w:r>
      <w:proofErr w:type="spellEnd"/>
      <w:r>
        <w:rPr>
          <w:rFonts w:ascii="Times New Roman" w:hAnsi="Times New Roman" w:cs="Times New Roman"/>
          <w:sz w:val="28"/>
          <w:szCs w:val="28"/>
        </w:rPr>
        <w:t xml:space="preserve">, названный в честь памяти атамана </w:t>
      </w:r>
      <w:proofErr w:type="spellStart"/>
      <w:r>
        <w:rPr>
          <w:rFonts w:ascii="Times New Roman" w:hAnsi="Times New Roman" w:cs="Times New Roman"/>
          <w:sz w:val="28"/>
          <w:szCs w:val="28"/>
        </w:rPr>
        <w:t>Онуфрия</w:t>
      </w:r>
      <w:proofErr w:type="spellEnd"/>
      <w:r>
        <w:rPr>
          <w:rFonts w:ascii="Times New Roman" w:hAnsi="Times New Roman" w:cs="Times New Roman"/>
          <w:sz w:val="28"/>
          <w:szCs w:val="28"/>
        </w:rPr>
        <w:t xml:space="preserve"> Степанова, а на берегу Амура нашими казаками в 2016 году воздвигнут Поклонный крест, освященный архиепископом Ефремом, который напоминает нам, потомкам, о павших здесь казаках – первопроходцах. </w:t>
      </w:r>
    </w:p>
    <w:p w:rsidR="001832AB" w:rsidRDefault="001832AB" w:rsidP="0083287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 памятной доске надпись</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
    <w:p w:rsidR="001832AB" w:rsidRDefault="001832AB" w:rsidP="0083287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 посмотри, какие здесь места! </w:t>
      </w:r>
    </w:p>
    <w:p w:rsidR="001832AB" w:rsidRDefault="001832AB" w:rsidP="0083287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 за спиною – Русь!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Слава Богу! </w:t>
      </w:r>
    </w:p>
    <w:p w:rsidR="001832AB" w:rsidRDefault="001832AB" w:rsidP="0083287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Вы шли сюда под знаменем Христа,</w:t>
      </w:r>
    </w:p>
    <w:p w:rsidR="001832AB" w:rsidRDefault="001832AB" w:rsidP="00832875">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Который</w:t>
      </w:r>
      <w:proofErr w:type="gramEnd"/>
      <w:r>
        <w:rPr>
          <w:rFonts w:ascii="Times New Roman" w:hAnsi="Times New Roman" w:cs="Times New Roman"/>
          <w:sz w:val="28"/>
          <w:szCs w:val="28"/>
        </w:rPr>
        <w:t xml:space="preserve"> вам указывал дорогу!</w:t>
      </w:r>
    </w:p>
    <w:p w:rsidR="001832AB" w:rsidRDefault="001832AB" w:rsidP="0083287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Трудами Вашими, отвагой Вашей здесь Россия!</w:t>
      </w:r>
    </w:p>
    <w:p w:rsidR="001832AB" w:rsidRDefault="001832AB" w:rsidP="0083287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Атаману </w:t>
      </w:r>
      <w:proofErr w:type="spellStart"/>
      <w:r>
        <w:rPr>
          <w:rFonts w:ascii="Times New Roman" w:hAnsi="Times New Roman" w:cs="Times New Roman"/>
          <w:sz w:val="28"/>
          <w:szCs w:val="28"/>
        </w:rPr>
        <w:t>Онуфрию</w:t>
      </w:r>
      <w:proofErr w:type="spellEnd"/>
      <w:r>
        <w:rPr>
          <w:rFonts w:ascii="Times New Roman" w:hAnsi="Times New Roman" w:cs="Times New Roman"/>
          <w:sz w:val="28"/>
          <w:szCs w:val="28"/>
        </w:rPr>
        <w:t xml:space="preserve"> Степанову со товарищи».</w:t>
      </w:r>
      <w:bookmarkStart w:id="0" w:name="_GoBack"/>
      <w:bookmarkEnd w:id="0"/>
      <w:r>
        <w:rPr>
          <w:rFonts w:ascii="Times New Roman" w:hAnsi="Times New Roman" w:cs="Times New Roman"/>
          <w:sz w:val="28"/>
          <w:szCs w:val="28"/>
        </w:rPr>
        <w:t xml:space="preserve"> </w:t>
      </w:r>
    </w:p>
    <w:p w:rsidR="00832875" w:rsidRPr="0010515D" w:rsidRDefault="00832875" w:rsidP="00832875">
      <w:pPr>
        <w:spacing w:after="0" w:line="240" w:lineRule="auto"/>
        <w:jc w:val="both"/>
        <w:rPr>
          <w:rFonts w:ascii="Times New Roman" w:hAnsi="Times New Roman" w:cs="Times New Roman"/>
          <w:sz w:val="28"/>
          <w:szCs w:val="28"/>
        </w:rPr>
      </w:pPr>
    </w:p>
    <w:sectPr w:rsidR="00832875" w:rsidRPr="0010515D" w:rsidSect="001832AB">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203" w:rsidRDefault="00094203" w:rsidP="001832AB">
      <w:pPr>
        <w:spacing w:after="0" w:line="240" w:lineRule="auto"/>
      </w:pPr>
      <w:r>
        <w:separator/>
      </w:r>
    </w:p>
  </w:endnote>
  <w:endnote w:type="continuationSeparator" w:id="0">
    <w:p w:rsidR="00094203" w:rsidRDefault="00094203" w:rsidP="00183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203" w:rsidRDefault="00094203" w:rsidP="001832AB">
      <w:pPr>
        <w:spacing w:after="0" w:line="240" w:lineRule="auto"/>
      </w:pPr>
      <w:r>
        <w:separator/>
      </w:r>
    </w:p>
  </w:footnote>
  <w:footnote w:type="continuationSeparator" w:id="0">
    <w:p w:rsidR="00094203" w:rsidRDefault="00094203" w:rsidP="001832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7571472"/>
      <w:docPartObj>
        <w:docPartGallery w:val="Page Numbers (Top of Page)"/>
        <w:docPartUnique/>
      </w:docPartObj>
    </w:sdtPr>
    <w:sdtContent>
      <w:p w:rsidR="001832AB" w:rsidRDefault="001832AB">
        <w:pPr>
          <w:pStyle w:val="a3"/>
          <w:jc w:val="center"/>
        </w:pPr>
        <w:r>
          <w:fldChar w:fldCharType="begin"/>
        </w:r>
        <w:r>
          <w:instrText>PAGE   \* MERGEFORMAT</w:instrText>
        </w:r>
        <w:r>
          <w:fldChar w:fldCharType="separate"/>
        </w:r>
        <w:r>
          <w:rPr>
            <w:noProof/>
          </w:rPr>
          <w:t>2</w:t>
        </w:r>
        <w:r>
          <w:fldChar w:fldCharType="end"/>
        </w:r>
      </w:p>
    </w:sdtContent>
  </w:sdt>
  <w:p w:rsidR="001832AB" w:rsidRDefault="001832A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479"/>
    <w:rsid w:val="00094203"/>
    <w:rsid w:val="0010515D"/>
    <w:rsid w:val="001832AB"/>
    <w:rsid w:val="00207352"/>
    <w:rsid w:val="004B0B9D"/>
    <w:rsid w:val="00631479"/>
    <w:rsid w:val="006F5327"/>
    <w:rsid w:val="00832875"/>
    <w:rsid w:val="00845EE8"/>
    <w:rsid w:val="009111B6"/>
    <w:rsid w:val="00F135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32A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832AB"/>
  </w:style>
  <w:style w:type="paragraph" w:styleId="a5">
    <w:name w:val="footer"/>
    <w:basedOn w:val="a"/>
    <w:link w:val="a6"/>
    <w:uiPriority w:val="99"/>
    <w:unhideWhenUsed/>
    <w:rsid w:val="001832A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832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32A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832AB"/>
  </w:style>
  <w:style w:type="paragraph" w:styleId="a5">
    <w:name w:val="footer"/>
    <w:basedOn w:val="a"/>
    <w:link w:val="a6"/>
    <w:uiPriority w:val="99"/>
    <w:unhideWhenUsed/>
    <w:rsid w:val="001832A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832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2</Pages>
  <Words>570</Words>
  <Characters>3252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Еренкова</dc:creator>
  <cp:keywords/>
  <dc:description/>
  <cp:lastModifiedBy>Еренкова</cp:lastModifiedBy>
  <cp:revision>2</cp:revision>
  <dcterms:created xsi:type="dcterms:W3CDTF">2021-02-08T01:58:00Z</dcterms:created>
  <dcterms:modified xsi:type="dcterms:W3CDTF">2021-02-08T05:21:00Z</dcterms:modified>
</cp:coreProperties>
</file>